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32" w:rsidRPr="003E7732" w:rsidRDefault="003E7732" w:rsidP="003E77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E7732" w:rsidRPr="003E7732" w:rsidRDefault="003E7732" w:rsidP="003E773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73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E7732" w:rsidRDefault="003E7732" w:rsidP="003E7732">
      <w:pPr>
        <w:pStyle w:val="a3"/>
        <w:jc w:val="center"/>
        <w:rPr>
          <w:b/>
          <w:sz w:val="24"/>
          <w:szCs w:val="24"/>
        </w:rPr>
      </w:pPr>
      <w:r w:rsidRPr="003E7732">
        <w:rPr>
          <w:rFonts w:ascii="Times New Roman" w:hAnsi="Times New Roman" w:cs="Times New Roman"/>
          <w:b/>
          <w:sz w:val="24"/>
          <w:szCs w:val="24"/>
        </w:rPr>
        <w:t>отдаленных или труднодоступных местностей Лебедянского района, на территории которых организации и индивидуальные предприниматели вправе не применять контрольно-кассовую технику</w:t>
      </w:r>
      <w:r w:rsidRPr="003E7732">
        <w:rPr>
          <w:b/>
          <w:sz w:val="24"/>
          <w:szCs w:val="24"/>
        </w:rPr>
        <w:t>.</w:t>
      </w:r>
    </w:p>
    <w:p w:rsidR="003E7732" w:rsidRPr="003E7732" w:rsidRDefault="003E7732" w:rsidP="003E773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b/>
          <w:sz w:val="24"/>
          <w:szCs w:val="24"/>
        </w:rPr>
        <w:t>(</w:t>
      </w:r>
      <w:r w:rsidRPr="003E7732">
        <w:rPr>
          <w:rFonts w:ascii="Times New Roman" w:hAnsi="Times New Roman" w:cs="Times New Roman"/>
          <w:b/>
          <w:i/>
          <w:sz w:val="24"/>
          <w:szCs w:val="24"/>
        </w:rPr>
        <w:t>постановление администрации Липецкой области № 445 от 16.07.2018г. вступает в силу с 1 сентября 2018)</w:t>
      </w:r>
    </w:p>
    <w:p w:rsidR="006E1FDB" w:rsidRPr="003E7732" w:rsidRDefault="006E1FDB" w:rsidP="00085AE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8897"/>
      </w:tblGrid>
      <w:tr w:rsidR="003E7732" w:rsidRPr="00FE5ABF" w:rsidTr="003A66C5">
        <w:trPr>
          <w:trHeight w:val="183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rPr>
                <w:b/>
                <w:bCs/>
              </w:rPr>
              <w:t xml:space="preserve">Сельские поселения Лебедянского муниципального района </w:t>
            </w:r>
          </w:p>
        </w:tc>
      </w:tr>
      <w:tr w:rsidR="003E7732" w:rsidRPr="00FE5ABF" w:rsidTr="003A66C5">
        <w:trPr>
          <w:trHeight w:val="84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rPr>
                <w:b/>
                <w:bCs/>
              </w:rPr>
              <w:t xml:space="preserve">Агрономовский сельсовет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деревня Яблоновая Голова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деревня Сибильда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село Губино </w:t>
            </w:r>
          </w:p>
        </w:tc>
      </w:tr>
      <w:tr w:rsidR="003E7732" w:rsidRPr="00FE5ABF" w:rsidTr="003A66C5">
        <w:trPr>
          <w:trHeight w:val="84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rPr>
                <w:b/>
                <w:bCs/>
              </w:rPr>
              <w:t xml:space="preserve">Большеизбищенский сельсовет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село Михайловка </w:t>
            </w:r>
          </w:p>
        </w:tc>
      </w:tr>
      <w:tr w:rsidR="003E7732" w:rsidRPr="00FE5ABF" w:rsidTr="003A66C5">
        <w:trPr>
          <w:trHeight w:val="84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rPr>
                <w:b/>
                <w:bCs/>
              </w:rPr>
              <w:t xml:space="preserve">Большепоповский сельсовет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деревня Волотовские Озерки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деревня Хмелевка </w:t>
            </w:r>
          </w:p>
        </w:tc>
      </w:tr>
      <w:tr w:rsidR="003E7732" w:rsidRPr="00FE5ABF" w:rsidTr="003A66C5">
        <w:trPr>
          <w:trHeight w:val="185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деревня Волотовские </w:t>
            </w:r>
          </w:p>
          <w:p w:rsidR="003E7732" w:rsidRPr="00491CF3" w:rsidRDefault="003E7732" w:rsidP="003A66C5">
            <w:pPr>
              <w:pStyle w:val="Default"/>
            </w:pPr>
            <w:r w:rsidRPr="00491CF3">
              <w:t xml:space="preserve">Дворики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село Теплое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деревня Красивая Меча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деревня Калиновка </w:t>
            </w:r>
          </w:p>
        </w:tc>
      </w:tr>
      <w:tr w:rsidR="003E7732" w:rsidRPr="00FE5ABF" w:rsidTr="003A66C5">
        <w:trPr>
          <w:trHeight w:val="84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rPr>
                <w:b/>
                <w:bCs/>
              </w:rPr>
              <w:t xml:space="preserve">Волотовский сельсовет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село Черепянь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деревня Васильевка </w:t>
            </w:r>
          </w:p>
        </w:tc>
      </w:tr>
      <w:tr w:rsidR="003E7732" w:rsidRPr="00FE5ABF" w:rsidTr="003A66C5">
        <w:trPr>
          <w:trHeight w:val="84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rPr>
                <w:b/>
                <w:bCs/>
              </w:rPr>
              <w:t xml:space="preserve">Вязовский сельсовет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село Вязово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деревня Вязова Вершина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деревня Дубинино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деревня Зуево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деревня Сезеново Первое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деревня Покровка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деревня Пробуждение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село Сезеново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село Сурки </w:t>
            </w:r>
          </w:p>
        </w:tc>
      </w:tr>
      <w:tr w:rsidR="003E7732" w:rsidRPr="00FE5ABF" w:rsidTr="003A66C5">
        <w:trPr>
          <w:trHeight w:val="84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rPr>
                <w:b/>
                <w:bCs/>
              </w:rPr>
              <w:t xml:space="preserve">Докторовский сельсовет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село Каменная Лубна </w:t>
            </w:r>
          </w:p>
        </w:tc>
      </w:tr>
      <w:tr w:rsidR="003E7732" w:rsidRPr="00FE5ABF" w:rsidTr="003A66C5">
        <w:trPr>
          <w:trHeight w:val="84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rPr>
                <w:b/>
                <w:bCs/>
              </w:rPr>
              <w:t xml:space="preserve">Кузнецкий сельсовет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село Хорошовка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>Село Старое Ракитино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>Деревня Надеждино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>Деревня Калиновка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>Деревня Красновка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>Деревня Томилино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>Деревня Малые Иншаки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  <w:rPr>
                <w:b/>
              </w:rPr>
            </w:pPr>
            <w:r w:rsidRPr="00491CF3">
              <w:rPr>
                <w:b/>
              </w:rPr>
              <w:t xml:space="preserve">Куйманский сельсовет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село Павелка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деревня Андреевка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  <w:rPr>
                <w:b/>
              </w:rPr>
            </w:pPr>
            <w:r w:rsidRPr="00491CF3">
              <w:rPr>
                <w:b/>
              </w:rPr>
              <w:t xml:space="preserve">Куликовский сельсовет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село Донские Избищи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деревня Дубровка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деревня Ключи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деревня Куликовка Первая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деревня Степановка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деревня Парлово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  <w:rPr>
                <w:b/>
              </w:rPr>
            </w:pPr>
            <w:r w:rsidRPr="00491CF3">
              <w:rPr>
                <w:b/>
              </w:rPr>
              <w:t xml:space="preserve">Ольховский сельсовет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поселок Тихий Дон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деревня Селище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  <w:rPr>
                <w:b/>
              </w:rPr>
            </w:pPr>
            <w:r w:rsidRPr="00491CF3">
              <w:rPr>
                <w:b/>
              </w:rPr>
              <w:t xml:space="preserve">Павловский сельсовет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село Павловское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село Грязновка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  <w:rPr>
                <w:b/>
              </w:rPr>
            </w:pPr>
            <w:r w:rsidRPr="00491CF3">
              <w:rPr>
                <w:b/>
              </w:rPr>
              <w:t xml:space="preserve">Покрово-Казацкий сельсовет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село Крутое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деревня Семицкое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деревня Бобыли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  <w:rPr>
                <w:b/>
              </w:rPr>
            </w:pPr>
            <w:r w:rsidRPr="00491CF3">
              <w:rPr>
                <w:b/>
              </w:rPr>
              <w:t xml:space="preserve">Слободской сельсовет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село Слободка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деревня Новый Копыл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деревня Медведево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деревня Петровские Выселки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село Старый Копыл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деревня Мочилки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деревня Васильевская </w:t>
            </w:r>
          </w:p>
          <w:p w:rsidR="003E7732" w:rsidRPr="00491CF3" w:rsidRDefault="003E7732" w:rsidP="003A66C5">
            <w:pPr>
              <w:pStyle w:val="Default"/>
            </w:pPr>
            <w:r w:rsidRPr="00491CF3">
              <w:t xml:space="preserve">Пустошь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поселок Калининский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rPr>
                <w:b/>
              </w:rPr>
              <w:t xml:space="preserve">Троекуровский </w:t>
            </w:r>
            <w:r w:rsidRPr="00491CF3">
              <w:t xml:space="preserve">сельсовет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деревня Катениха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деревня Савинки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село Курапово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село Троекурово Второе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деревня Иншаковка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деревня Нижнебрусланово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село Тютчево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  <w:rPr>
                <w:b/>
              </w:rPr>
            </w:pPr>
            <w:r w:rsidRPr="00491CF3">
              <w:rPr>
                <w:b/>
              </w:rPr>
              <w:t xml:space="preserve">Шовский сельсовет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село Шовское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деревня Кочетовка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деревня Картавцево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поселок Культура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поселок Инициатор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поселок Искра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  <w:rPr>
                <w:b/>
              </w:rPr>
            </w:pPr>
            <w:r w:rsidRPr="00491CF3">
              <w:rPr>
                <w:b/>
              </w:rPr>
              <w:t xml:space="preserve">Яблоневский сельсовет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село Яблонево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деревня Бибиково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деревня Осиново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деревня Большой Верх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деревня Буравцева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деревня Хрущевка </w:t>
            </w:r>
          </w:p>
        </w:tc>
      </w:tr>
      <w:tr w:rsidR="003E7732" w:rsidRPr="00FE5ABF" w:rsidTr="003A66C5">
        <w:trPr>
          <w:trHeight w:val="81"/>
        </w:trPr>
        <w:tc>
          <w:tcPr>
            <w:tcW w:w="8897" w:type="dxa"/>
          </w:tcPr>
          <w:p w:rsidR="003E7732" w:rsidRPr="00491CF3" w:rsidRDefault="003E7732" w:rsidP="003A66C5">
            <w:pPr>
              <w:pStyle w:val="Default"/>
            </w:pPr>
            <w:r w:rsidRPr="00491CF3">
              <w:t xml:space="preserve">поселок Стрельниковский </w:t>
            </w:r>
          </w:p>
        </w:tc>
      </w:tr>
    </w:tbl>
    <w:p w:rsidR="00C84FD7" w:rsidRDefault="00C84FD7" w:rsidP="00085A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36FB" w:rsidRDefault="00CD36FB" w:rsidP="00CD36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60E7" w:rsidRPr="00BB28C4" w:rsidRDefault="00D8631A" w:rsidP="00CD36FB">
      <w:pPr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поддержка малого и среднего бизнеса" style="width:24pt;height:24pt"/>
        </w:pict>
      </w:r>
    </w:p>
    <w:sectPr w:rsidR="009960E7" w:rsidRPr="00BB28C4" w:rsidSect="00432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FF8" w:rsidRDefault="00871FF8" w:rsidP="00267618">
      <w:pPr>
        <w:spacing w:after="0" w:line="240" w:lineRule="auto"/>
      </w:pPr>
      <w:r>
        <w:separator/>
      </w:r>
    </w:p>
  </w:endnote>
  <w:endnote w:type="continuationSeparator" w:id="1">
    <w:p w:rsidR="00871FF8" w:rsidRDefault="00871FF8" w:rsidP="00267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FF8" w:rsidRDefault="00871FF8" w:rsidP="00267618">
      <w:pPr>
        <w:spacing w:after="0" w:line="240" w:lineRule="auto"/>
      </w:pPr>
      <w:r>
        <w:separator/>
      </w:r>
    </w:p>
  </w:footnote>
  <w:footnote w:type="continuationSeparator" w:id="1">
    <w:p w:rsidR="00871FF8" w:rsidRDefault="00871FF8" w:rsidP="00267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1B3F"/>
    <w:rsid w:val="00003674"/>
    <w:rsid w:val="00015F5E"/>
    <w:rsid w:val="0006750F"/>
    <w:rsid w:val="00070339"/>
    <w:rsid w:val="00085AE0"/>
    <w:rsid w:val="00097323"/>
    <w:rsid w:val="00103170"/>
    <w:rsid w:val="001335FF"/>
    <w:rsid w:val="00144652"/>
    <w:rsid w:val="00164294"/>
    <w:rsid w:val="00191B3F"/>
    <w:rsid w:val="001C1027"/>
    <w:rsid w:val="001C1FC2"/>
    <w:rsid w:val="001C46F3"/>
    <w:rsid w:val="001C6BD4"/>
    <w:rsid w:val="001F6AB7"/>
    <w:rsid w:val="002035EA"/>
    <w:rsid w:val="00204AA5"/>
    <w:rsid w:val="00210BCA"/>
    <w:rsid w:val="0026195B"/>
    <w:rsid w:val="00267618"/>
    <w:rsid w:val="002913E7"/>
    <w:rsid w:val="002D15E5"/>
    <w:rsid w:val="00335B30"/>
    <w:rsid w:val="00347911"/>
    <w:rsid w:val="00384FE2"/>
    <w:rsid w:val="003918B9"/>
    <w:rsid w:val="003962C5"/>
    <w:rsid w:val="003B6B18"/>
    <w:rsid w:val="003C28C5"/>
    <w:rsid w:val="003E1FB3"/>
    <w:rsid w:val="003E4417"/>
    <w:rsid w:val="003E7732"/>
    <w:rsid w:val="003F651D"/>
    <w:rsid w:val="0040062B"/>
    <w:rsid w:val="004163B8"/>
    <w:rsid w:val="0043205D"/>
    <w:rsid w:val="004328E2"/>
    <w:rsid w:val="00487FDA"/>
    <w:rsid w:val="004A5805"/>
    <w:rsid w:val="004B17A0"/>
    <w:rsid w:val="004B656E"/>
    <w:rsid w:val="004D0318"/>
    <w:rsid w:val="005045D2"/>
    <w:rsid w:val="00525724"/>
    <w:rsid w:val="00530B2A"/>
    <w:rsid w:val="0054247D"/>
    <w:rsid w:val="00570038"/>
    <w:rsid w:val="005815E7"/>
    <w:rsid w:val="00595D95"/>
    <w:rsid w:val="005A7478"/>
    <w:rsid w:val="005B4B44"/>
    <w:rsid w:val="005C4E3F"/>
    <w:rsid w:val="005C727C"/>
    <w:rsid w:val="005D7F3F"/>
    <w:rsid w:val="00616AEE"/>
    <w:rsid w:val="00697D62"/>
    <w:rsid w:val="006C6638"/>
    <w:rsid w:val="006E1FDB"/>
    <w:rsid w:val="006E4769"/>
    <w:rsid w:val="00702730"/>
    <w:rsid w:val="00703268"/>
    <w:rsid w:val="00731AAB"/>
    <w:rsid w:val="00761256"/>
    <w:rsid w:val="00765262"/>
    <w:rsid w:val="007809AF"/>
    <w:rsid w:val="0078365E"/>
    <w:rsid w:val="007A18C3"/>
    <w:rsid w:val="007C60CF"/>
    <w:rsid w:val="007E4416"/>
    <w:rsid w:val="008136FA"/>
    <w:rsid w:val="00814ECE"/>
    <w:rsid w:val="00835088"/>
    <w:rsid w:val="00847FBE"/>
    <w:rsid w:val="00871FF8"/>
    <w:rsid w:val="0087764F"/>
    <w:rsid w:val="00895342"/>
    <w:rsid w:val="00897CFD"/>
    <w:rsid w:val="008C770D"/>
    <w:rsid w:val="008E5456"/>
    <w:rsid w:val="008E5C4F"/>
    <w:rsid w:val="008E66EC"/>
    <w:rsid w:val="008F1FC9"/>
    <w:rsid w:val="008F3727"/>
    <w:rsid w:val="00902A49"/>
    <w:rsid w:val="009065D5"/>
    <w:rsid w:val="009126ED"/>
    <w:rsid w:val="0092573A"/>
    <w:rsid w:val="00942A97"/>
    <w:rsid w:val="009534EA"/>
    <w:rsid w:val="00953765"/>
    <w:rsid w:val="009621DA"/>
    <w:rsid w:val="00967F42"/>
    <w:rsid w:val="0098120F"/>
    <w:rsid w:val="009960E7"/>
    <w:rsid w:val="009E5649"/>
    <w:rsid w:val="009F08C4"/>
    <w:rsid w:val="00A043EB"/>
    <w:rsid w:val="00A16B88"/>
    <w:rsid w:val="00A32254"/>
    <w:rsid w:val="00A40A09"/>
    <w:rsid w:val="00A4621C"/>
    <w:rsid w:val="00A5773F"/>
    <w:rsid w:val="00A934E9"/>
    <w:rsid w:val="00AC288D"/>
    <w:rsid w:val="00AD5A4B"/>
    <w:rsid w:val="00AF3DAF"/>
    <w:rsid w:val="00AF4C35"/>
    <w:rsid w:val="00AF7991"/>
    <w:rsid w:val="00B267BF"/>
    <w:rsid w:val="00B300FB"/>
    <w:rsid w:val="00B3253A"/>
    <w:rsid w:val="00B5027C"/>
    <w:rsid w:val="00B53468"/>
    <w:rsid w:val="00B576F9"/>
    <w:rsid w:val="00B756F0"/>
    <w:rsid w:val="00B9293A"/>
    <w:rsid w:val="00BB0BD1"/>
    <w:rsid w:val="00BB28C4"/>
    <w:rsid w:val="00BE2876"/>
    <w:rsid w:val="00C223FF"/>
    <w:rsid w:val="00C473E0"/>
    <w:rsid w:val="00C674EB"/>
    <w:rsid w:val="00C679DE"/>
    <w:rsid w:val="00C744E2"/>
    <w:rsid w:val="00C755D1"/>
    <w:rsid w:val="00C84FD7"/>
    <w:rsid w:val="00CA238B"/>
    <w:rsid w:val="00CD36FB"/>
    <w:rsid w:val="00D14F4C"/>
    <w:rsid w:val="00D26A96"/>
    <w:rsid w:val="00D27DD1"/>
    <w:rsid w:val="00D435DE"/>
    <w:rsid w:val="00D8631A"/>
    <w:rsid w:val="00D95A23"/>
    <w:rsid w:val="00D97A11"/>
    <w:rsid w:val="00D97D9B"/>
    <w:rsid w:val="00DA5DFF"/>
    <w:rsid w:val="00DA7598"/>
    <w:rsid w:val="00DC362A"/>
    <w:rsid w:val="00DC542F"/>
    <w:rsid w:val="00DF03E5"/>
    <w:rsid w:val="00DF310A"/>
    <w:rsid w:val="00E11A4A"/>
    <w:rsid w:val="00E120A3"/>
    <w:rsid w:val="00E77262"/>
    <w:rsid w:val="00EA3013"/>
    <w:rsid w:val="00EA3F25"/>
    <w:rsid w:val="00EA7027"/>
    <w:rsid w:val="00EB0BB1"/>
    <w:rsid w:val="00EC3F02"/>
    <w:rsid w:val="00ED201E"/>
    <w:rsid w:val="00ED6621"/>
    <w:rsid w:val="00EF7960"/>
    <w:rsid w:val="00F06C86"/>
    <w:rsid w:val="00F4223E"/>
    <w:rsid w:val="00F635C2"/>
    <w:rsid w:val="00F75093"/>
    <w:rsid w:val="00F83682"/>
    <w:rsid w:val="00F92573"/>
    <w:rsid w:val="00FC3522"/>
    <w:rsid w:val="00FD35B7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56"/>
  </w:style>
  <w:style w:type="paragraph" w:styleId="3">
    <w:name w:val="heading 3"/>
    <w:basedOn w:val="a"/>
    <w:link w:val="30"/>
    <w:uiPriority w:val="9"/>
    <w:qFormat/>
    <w:rsid w:val="00A043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B3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70339"/>
  </w:style>
  <w:style w:type="character" w:styleId="a4">
    <w:name w:val="Hyperlink"/>
    <w:basedOn w:val="a0"/>
    <w:uiPriority w:val="99"/>
    <w:semiHidden/>
    <w:unhideWhenUsed/>
    <w:rsid w:val="00070339"/>
    <w:rPr>
      <w:color w:val="0000FF"/>
      <w:u w:val="single"/>
    </w:rPr>
  </w:style>
  <w:style w:type="paragraph" w:customStyle="1" w:styleId="ConsPlusNormal">
    <w:name w:val="ConsPlusNormal"/>
    <w:rsid w:val="00103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30">
    <w:name w:val="Заголовок 3 Знак"/>
    <w:basedOn w:val="a0"/>
    <w:link w:val="3"/>
    <w:uiPriority w:val="9"/>
    <w:rsid w:val="00A043E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A04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043EB"/>
    <w:rPr>
      <w:b/>
      <w:bCs/>
    </w:rPr>
  </w:style>
  <w:style w:type="character" w:styleId="a7">
    <w:name w:val="Emphasis"/>
    <w:basedOn w:val="a0"/>
    <w:uiPriority w:val="20"/>
    <w:qFormat/>
    <w:rsid w:val="00A043EB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267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7618"/>
  </w:style>
  <w:style w:type="paragraph" w:styleId="aa">
    <w:name w:val="footer"/>
    <w:basedOn w:val="a"/>
    <w:link w:val="ab"/>
    <w:uiPriority w:val="99"/>
    <w:semiHidden/>
    <w:unhideWhenUsed/>
    <w:rsid w:val="00267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7618"/>
  </w:style>
  <w:style w:type="paragraph" w:styleId="ac">
    <w:name w:val="Balloon Text"/>
    <w:basedOn w:val="a"/>
    <w:link w:val="ad"/>
    <w:uiPriority w:val="99"/>
    <w:semiHidden/>
    <w:unhideWhenUsed/>
    <w:rsid w:val="0001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5F5E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rsid w:val="006E1FD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rsid w:val="006E1FDB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3E77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8378">
          <w:blockQuote w:val="1"/>
          <w:marLeft w:val="300"/>
          <w:marRight w:val="0"/>
          <w:marTop w:val="0"/>
          <w:marBottom w:val="0"/>
          <w:divBdr>
            <w:top w:val="dotted" w:sz="6" w:space="8" w:color="A9BFCB"/>
            <w:left w:val="dotted" w:sz="6" w:space="25" w:color="A9BFCB"/>
            <w:bottom w:val="dotted" w:sz="6" w:space="8" w:color="A9BFCB"/>
            <w:right w:val="dotted" w:sz="6" w:space="8" w:color="A9BFCB"/>
          </w:divBdr>
        </w:div>
        <w:div w:id="921329374">
          <w:blockQuote w:val="1"/>
          <w:marLeft w:val="300"/>
          <w:marRight w:val="0"/>
          <w:marTop w:val="0"/>
          <w:marBottom w:val="0"/>
          <w:divBdr>
            <w:top w:val="dotted" w:sz="6" w:space="8" w:color="A9BFCB"/>
            <w:left w:val="dotted" w:sz="6" w:space="25" w:color="A9BFCB"/>
            <w:bottom w:val="dotted" w:sz="6" w:space="8" w:color="A9BFCB"/>
            <w:right w:val="dotted" w:sz="6" w:space="8" w:color="A9BFCB"/>
          </w:divBdr>
        </w:div>
        <w:div w:id="277299919">
          <w:blockQuote w:val="1"/>
          <w:marLeft w:val="300"/>
          <w:marRight w:val="0"/>
          <w:marTop w:val="0"/>
          <w:marBottom w:val="0"/>
          <w:divBdr>
            <w:top w:val="dotted" w:sz="6" w:space="8" w:color="A9BFCB"/>
            <w:left w:val="dotted" w:sz="6" w:space="25" w:color="A9BFCB"/>
            <w:bottom w:val="dotted" w:sz="6" w:space="8" w:color="A9BFCB"/>
            <w:right w:val="dotted" w:sz="6" w:space="8" w:color="A9BFCB"/>
          </w:divBdr>
        </w:div>
      </w:divsChild>
    </w:div>
    <w:div w:id="14054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81141">
          <w:blockQuote w:val="1"/>
          <w:marLeft w:val="300"/>
          <w:marRight w:val="0"/>
          <w:marTop w:val="0"/>
          <w:marBottom w:val="0"/>
          <w:divBdr>
            <w:top w:val="dotted" w:sz="6" w:space="8" w:color="A9BFCB"/>
            <w:left w:val="dotted" w:sz="6" w:space="25" w:color="A9BFCB"/>
            <w:bottom w:val="dotted" w:sz="6" w:space="8" w:color="A9BFCB"/>
            <w:right w:val="dotted" w:sz="6" w:space="8" w:color="A9BFCB"/>
          </w:divBdr>
        </w:div>
        <w:div w:id="2087871240">
          <w:blockQuote w:val="1"/>
          <w:marLeft w:val="300"/>
          <w:marRight w:val="0"/>
          <w:marTop w:val="0"/>
          <w:marBottom w:val="0"/>
          <w:divBdr>
            <w:top w:val="dotted" w:sz="6" w:space="8" w:color="A9BFCB"/>
            <w:left w:val="dotted" w:sz="6" w:space="25" w:color="A9BFCB"/>
            <w:bottom w:val="dotted" w:sz="6" w:space="8" w:color="A9BFCB"/>
            <w:right w:val="dotted" w:sz="6" w:space="8" w:color="A9BFCB"/>
          </w:divBdr>
        </w:div>
        <w:div w:id="1559894994">
          <w:blockQuote w:val="1"/>
          <w:marLeft w:val="300"/>
          <w:marRight w:val="0"/>
          <w:marTop w:val="0"/>
          <w:marBottom w:val="0"/>
          <w:divBdr>
            <w:top w:val="dotted" w:sz="6" w:space="8" w:color="A9BFCB"/>
            <w:left w:val="dotted" w:sz="6" w:space="25" w:color="A9BFCB"/>
            <w:bottom w:val="dotted" w:sz="6" w:space="8" w:color="A9BFCB"/>
            <w:right w:val="dotted" w:sz="6" w:space="8" w:color="A9BFCB"/>
          </w:divBdr>
        </w:div>
      </w:divsChild>
    </w:div>
    <w:div w:id="15676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05BD3-6118-4A23-B03E-E76DDE4C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3</cp:revision>
  <cp:lastPrinted>2018-07-31T05:32:00Z</cp:lastPrinted>
  <dcterms:created xsi:type="dcterms:W3CDTF">2018-08-02T12:32:00Z</dcterms:created>
  <dcterms:modified xsi:type="dcterms:W3CDTF">2018-08-02T12:33:00Z</dcterms:modified>
</cp:coreProperties>
</file>